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22271" w14:textId="77777777" w:rsidR="00D03915" w:rsidRDefault="00D03915" w:rsidP="000D0BCD">
      <w:pPr>
        <w:pStyle w:val="ListParagraph"/>
        <w:tabs>
          <w:tab w:val="left" w:pos="1083"/>
          <w:tab w:val="left" w:pos="1084"/>
        </w:tabs>
        <w:spacing w:line="223" w:lineRule="auto"/>
        <w:ind w:left="1066" w:right="880" w:firstLine="0"/>
        <w:jc w:val="center"/>
        <w:rPr>
          <w:b/>
          <w:bCs/>
          <w:sz w:val="32"/>
          <w:szCs w:val="32"/>
        </w:rPr>
      </w:pPr>
    </w:p>
    <w:p w14:paraId="620D77AA" w14:textId="77777777" w:rsidR="00D03915" w:rsidRDefault="00D03915" w:rsidP="000D0BCD">
      <w:pPr>
        <w:pStyle w:val="ListParagraph"/>
        <w:tabs>
          <w:tab w:val="left" w:pos="1083"/>
          <w:tab w:val="left" w:pos="1084"/>
        </w:tabs>
        <w:spacing w:line="223" w:lineRule="auto"/>
        <w:ind w:left="1066" w:right="880" w:firstLine="0"/>
        <w:jc w:val="center"/>
        <w:rPr>
          <w:b/>
          <w:bCs/>
          <w:sz w:val="32"/>
          <w:szCs w:val="32"/>
        </w:rPr>
      </w:pPr>
    </w:p>
    <w:p w14:paraId="5E901819" w14:textId="77777777" w:rsidR="00D03915" w:rsidRDefault="00D03915" w:rsidP="000D0BCD">
      <w:pPr>
        <w:pStyle w:val="ListParagraph"/>
        <w:tabs>
          <w:tab w:val="left" w:pos="1083"/>
          <w:tab w:val="left" w:pos="1084"/>
        </w:tabs>
        <w:spacing w:line="223" w:lineRule="auto"/>
        <w:ind w:left="1066" w:right="880" w:firstLine="0"/>
        <w:jc w:val="center"/>
        <w:rPr>
          <w:b/>
          <w:bCs/>
          <w:sz w:val="32"/>
          <w:szCs w:val="32"/>
        </w:rPr>
      </w:pPr>
    </w:p>
    <w:p w14:paraId="50DB63AC" w14:textId="39B48CF3" w:rsidR="000D0BCD" w:rsidRDefault="000D0BCD" w:rsidP="000D0BCD">
      <w:pPr>
        <w:pStyle w:val="ListParagraph"/>
        <w:tabs>
          <w:tab w:val="left" w:pos="1083"/>
          <w:tab w:val="left" w:pos="1084"/>
        </w:tabs>
        <w:spacing w:line="223" w:lineRule="auto"/>
        <w:ind w:left="1066" w:right="880" w:firstLine="0"/>
        <w:jc w:val="center"/>
        <w:rPr>
          <w:b/>
          <w:bCs/>
          <w:sz w:val="32"/>
          <w:szCs w:val="32"/>
        </w:rPr>
      </w:pPr>
      <w:r w:rsidRPr="000D0BCD">
        <w:rPr>
          <w:b/>
          <w:bCs/>
          <w:sz w:val="32"/>
          <w:szCs w:val="32"/>
        </w:rPr>
        <w:t>Constitution</w:t>
      </w:r>
      <w:r>
        <w:rPr>
          <w:b/>
          <w:bCs/>
          <w:sz w:val="32"/>
          <w:szCs w:val="32"/>
        </w:rPr>
        <w:t xml:space="preserve"> Objectives</w:t>
      </w:r>
    </w:p>
    <w:p w14:paraId="42B8695B" w14:textId="77777777" w:rsidR="000D0BCD" w:rsidRPr="000D0BCD" w:rsidRDefault="000D0BCD" w:rsidP="000D0BCD">
      <w:pPr>
        <w:pStyle w:val="ListParagraph"/>
        <w:tabs>
          <w:tab w:val="left" w:pos="1083"/>
          <w:tab w:val="left" w:pos="1084"/>
        </w:tabs>
        <w:spacing w:line="223" w:lineRule="auto"/>
        <w:ind w:left="1066" w:right="880" w:firstLine="0"/>
        <w:jc w:val="center"/>
        <w:rPr>
          <w:b/>
          <w:bCs/>
          <w:sz w:val="32"/>
          <w:szCs w:val="32"/>
        </w:rPr>
      </w:pPr>
    </w:p>
    <w:p w14:paraId="08EDB226" w14:textId="77777777" w:rsidR="000D0BCD" w:rsidRDefault="000D0BCD" w:rsidP="000D0BCD">
      <w:pPr>
        <w:pStyle w:val="ListParagraph"/>
        <w:numPr>
          <w:ilvl w:val="0"/>
          <w:numId w:val="2"/>
        </w:numPr>
        <w:spacing w:line="223" w:lineRule="auto"/>
        <w:ind w:right="880"/>
        <w:jc w:val="left"/>
        <w:rPr>
          <w:sz w:val="24"/>
          <w:szCs w:val="24"/>
        </w:rPr>
      </w:pPr>
    </w:p>
    <w:p w14:paraId="57F59D0C" w14:textId="1E1BA984" w:rsidR="000D0BCD" w:rsidRPr="000D0BCD" w:rsidRDefault="000D0BCD" w:rsidP="000D0BCD">
      <w:pPr>
        <w:pStyle w:val="ListParagraph"/>
        <w:tabs>
          <w:tab w:val="left" w:pos="1062"/>
        </w:tabs>
        <w:spacing w:line="223" w:lineRule="auto"/>
        <w:ind w:left="1059" w:right="880" w:firstLine="0"/>
        <w:rPr>
          <w:sz w:val="24"/>
          <w:szCs w:val="24"/>
        </w:rPr>
      </w:pPr>
      <w:r w:rsidRPr="000D0BCD">
        <w:rPr>
          <w:sz w:val="24"/>
          <w:szCs w:val="24"/>
        </w:rPr>
        <w:t>The</w:t>
      </w:r>
      <w:r w:rsidRPr="000D0BCD">
        <w:rPr>
          <w:spacing w:val="-39"/>
          <w:sz w:val="24"/>
          <w:szCs w:val="24"/>
        </w:rPr>
        <w:t xml:space="preserve"> </w:t>
      </w:r>
      <w:r w:rsidRPr="000D0BCD">
        <w:rPr>
          <w:sz w:val="24"/>
          <w:szCs w:val="24"/>
        </w:rPr>
        <w:t>main</w:t>
      </w:r>
      <w:r w:rsidRPr="000D0BCD">
        <w:rPr>
          <w:spacing w:val="-41"/>
          <w:sz w:val="24"/>
          <w:szCs w:val="24"/>
        </w:rPr>
        <w:t xml:space="preserve"> </w:t>
      </w:r>
      <w:r w:rsidRPr="000D0BCD">
        <w:rPr>
          <w:sz w:val="24"/>
          <w:szCs w:val="24"/>
        </w:rPr>
        <w:t>object</w:t>
      </w:r>
      <w:r w:rsidRPr="000D0BCD">
        <w:rPr>
          <w:spacing w:val="-39"/>
          <w:sz w:val="24"/>
          <w:szCs w:val="24"/>
        </w:rPr>
        <w:t xml:space="preserve"> </w:t>
      </w:r>
      <w:r w:rsidRPr="000D0BCD">
        <w:rPr>
          <w:sz w:val="24"/>
          <w:szCs w:val="24"/>
        </w:rPr>
        <w:t>of</w:t>
      </w:r>
      <w:r w:rsidRPr="000D0BCD">
        <w:rPr>
          <w:spacing w:val="-42"/>
          <w:sz w:val="24"/>
          <w:szCs w:val="24"/>
        </w:rPr>
        <w:t xml:space="preserve"> </w:t>
      </w:r>
      <w:r w:rsidRPr="000D0BCD">
        <w:rPr>
          <w:sz w:val="24"/>
          <w:szCs w:val="24"/>
        </w:rPr>
        <w:t>the</w:t>
      </w:r>
      <w:r w:rsidRPr="000D0BCD">
        <w:rPr>
          <w:spacing w:val="-40"/>
          <w:sz w:val="24"/>
          <w:szCs w:val="24"/>
        </w:rPr>
        <w:t xml:space="preserve"> </w:t>
      </w:r>
      <w:r w:rsidRPr="000D0BCD">
        <w:rPr>
          <w:sz w:val="24"/>
          <w:szCs w:val="24"/>
        </w:rPr>
        <w:t>Company</w:t>
      </w:r>
      <w:r w:rsidRPr="000D0BCD">
        <w:rPr>
          <w:spacing w:val="-35"/>
          <w:sz w:val="24"/>
          <w:szCs w:val="24"/>
        </w:rPr>
        <w:t xml:space="preserve"> </w:t>
      </w:r>
      <w:r w:rsidRPr="000D0BCD">
        <w:rPr>
          <w:sz w:val="24"/>
          <w:szCs w:val="24"/>
        </w:rPr>
        <w:t>is</w:t>
      </w:r>
      <w:r w:rsidRPr="000D0BCD">
        <w:rPr>
          <w:spacing w:val="-45"/>
          <w:sz w:val="24"/>
          <w:szCs w:val="24"/>
        </w:rPr>
        <w:t xml:space="preserve"> </w:t>
      </w:r>
      <w:r w:rsidRPr="000D0BCD">
        <w:rPr>
          <w:sz w:val="24"/>
          <w:szCs w:val="24"/>
        </w:rPr>
        <w:t>to</w:t>
      </w:r>
      <w:r w:rsidRPr="000D0BCD">
        <w:rPr>
          <w:spacing w:val="-40"/>
          <w:sz w:val="24"/>
          <w:szCs w:val="24"/>
        </w:rPr>
        <w:t xml:space="preserve"> </w:t>
      </w:r>
      <w:r w:rsidRPr="000D0BCD">
        <w:rPr>
          <w:sz w:val="24"/>
          <w:szCs w:val="24"/>
        </w:rPr>
        <w:t>promote,</w:t>
      </w:r>
      <w:r w:rsidRPr="000D0BCD">
        <w:rPr>
          <w:spacing w:val="-35"/>
          <w:sz w:val="24"/>
          <w:szCs w:val="24"/>
        </w:rPr>
        <w:t xml:space="preserve"> </w:t>
      </w:r>
      <w:r w:rsidRPr="000D0BCD">
        <w:rPr>
          <w:sz w:val="24"/>
          <w:szCs w:val="24"/>
        </w:rPr>
        <w:t>support,</w:t>
      </w:r>
      <w:r w:rsidRPr="000D0BCD">
        <w:rPr>
          <w:spacing w:val="-33"/>
          <w:sz w:val="24"/>
          <w:szCs w:val="24"/>
        </w:rPr>
        <w:t xml:space="preserve"> </w:t>
      </w:r>
      <w:r w:rsidRPr="000D0BCD">
        <w:rPr>
          <w:sz w:val="24"/>
          <w:szCs w:val="24"/>
        </w:rPr>
        <w:t>assist</w:t>
      </w:r>
      <w:r w:rsidRPr="000D0BCD">
        <w:rPr>
          <w:spacing w:val="-39"/>
          <w:sz w:val="24"/>
          <w:szCs w:val="24"/>
        </w:rPr>
        <w:t xml:space="preserve"> </w:t>
      </w:r>
      <w:r w:rsidRPr="000D0BCD">
        <w:rPr>
          <w:sz w:val="24"/>
          <w:szCs w:val="24"/>
        </w:rPr>
        <w:t>and</w:t>
      </w:r>
      <w:r w:rsidRPr="000D0BCD">
        <w:rPr>
          <w:spacing w:val="-41"/>
          <w:sz w:val="24"/>
          <w:szCs w:val="24"/>
        </w:rPr>
        <w:t xml:space="preserve"> </w:t>
      </w:r>
      <w:r w:rsidRPr="000D0BCD">
        <w:rPr>
          <w:sz w:val="24"/>
          <w:szCs w:val="24"/>
        </w:rPr>
        <w:t>engage</w:t>
      </w:r>
      <w:r w:rsidRPr="000D0BCD">
        <w:rPr>
          <w:spacing w:val="-34"/>
          <w:sz w:val="24"/>
          <w:szCs w:val="24"/>
        </w:rPr>
        <w:t xml:space="preserve"> </w:t>
      </w:r>
      <w:r w:rsidRPr="000D0BCD">
        <w:rPr>
          <w:sz w:val="24"/>
          <w:szCs w:val="24"/>
        </w:rPr>
        <w:t>in</w:t>
      </w:r>
      <w:r w:rsidRPr="000D0BCD">
        <w:rPr>
          <w:spacing w:val="-45"/>
          <w:sz w:val="24"/>
          <w:szCs w:val="24"/>
        </w:rPr>
        <w:t xml:space="preserve"> </w:t>
      </w:r>
      <w:r w:rsidRPr="000D0BCD">
        <w:rPr>
          <w:sz w:val="24"/>
          <w:szCs w:val="24"/>
        </w:rPr>
        <w:t>(a)</w:t>
      </w:r>
      <w:r w:rsidRPr="000D0BCD">
        <w:rPr>
          <w:spacing w:val="-45"/>
          <w:sz w:val="24"/>
          <w:szCs w:val="24"/>
        </w:rPr>
        <w:t xml:space="preserve"> </w:t>
      </w:r>
      <w:r w:rsidRPr="000D0BCD">
        <w:rPr>
          <w:sz w:val="24"/>
          <w:szCs w:val="24"/>
        </w:rPr>
        <w:t>social development,</w:t>
      </w:r>
      <w:r w:rsidRPr="000D0BCD">
        <w:rPr>
          <w:spacing w:val="-5"/>
          <w:sz w:val="24"/>
          <w:szCs w:val="24"/>
        </w:rPr>
        <w:t xml:space="preserve"> </w:t>
      </w:r>
      <w:r w:rsidRPr="000D0BCD">
        <w:rPr>
          <w:sz w:val="24"/>
          <w:szCs w:val="24"/>
        </w:rPr>
        <w:t>(b)</w:t>
      </w:r>
      <w:r w:rsidRPr="000D0BCD">
        <w:rPr>
          <w:spacing w:val="-18"/>
          <w:sz w:val="24"/>
          <w:szCs w:val="24"/>
        </w:rPr>
        <w:t xml:space="preserve"> </w:t>
      </w:r>
      <w:r w:rsidRPr="000D0BCD">
        <w:rPr>
          <w:sz w:val="24"/>
          <w:szCs w:val="24"/>
        </w:rPr>
        <w:t>enterprise</w:t>
      </w:r>
      <w:r w:rsidRPr="000D0BCD">
        <w:rPr>
          <w:spacing w:val="-11"/>
          <w:sz w:val="24"/>
          <w:szCs w:val="24"/>
        </w:rPr>
        <w:t xml:space="preserve"> </w:t>
      </w:r>
      <w:r w:rsidRPr="000D0BCD">
        <w:rPr>
          <w:sz w:val="24"/>
          <w:szCs w:val="24"/>
        </w:rPr>
        <w:t>development</w:t>
      </w:r>
      <w:r w:rsidRPr="000D0BCD">
        <w:rPr>
          <w:spacing w:val="-10"/>
          <w:sz w:val="24"/>
          <w:szCs w:val="24"/>
        </w:rPr>
        <w:t xml:space="preserve"> </w:t>
      </w:r>
      <w:r w:rsidRPr="000D0BCD">
        <w:rPr>
          <w:sz w:val="24"/>
          <w:szCs w:val="24"/>
        </w:rPr>
        <w:t>to</w:t>
      </w:r>
      <w:r w:rsidRPr="000D0BCD">
        <w:rPr>
          <w:spacing w:val="-26"/>
          <w:sz w:val="24"/>
          <w:szCs w:val="24"/>
        </w:rPr>
        <w:t xml:space="preserve"> </w:t>
      </w:r>
      <w:r w:rsidRPr="000D0BCD">
        <w:rPr>
          <w:sz w:val="24"/>
          <w:szCs w:val="24"/>
        </w:rPr>
        <w:t>facilitate</w:t>
      </w:r>
      <w:r w:rsidRPr="000D0BCD">
        <w:rPr>
          <w:spacing w:val="-13"/>
          <w:sz w:val="24"/>
          <w:szCs w:val="24"/>
        </w:rPr>
        <w:t xml:space="preserve"> </w:t>
      </w:r>
      <w:r w:rsidRPr="000D0BCD">
        <w:rPr>
          <w:sz w:val="24"/>
          <w:szCs w:val="24"/>
        </w:rPr>
        <w:t>rural</w:t>
      </w:r>
      <w:r w:rsidRPr="000D0BCD">
        <w:rPr>
          <w:spacing w:val="-26"/>
          <w:sz w:val="24"/>
          <w:szCs w:val="24"/>
        </w:rPr>
        <w:t xml:space="preserve"> </w:t>
      </w:r>
      <w:r w:rsidRPr="000D0BCD">
        <w:rPr>
          <w:sz w:val="24"/>
          <w:szCs w:val="24"/>
        </w:rPr>
        <w:t>and</w:t>
      </w:r>
      <w:r w:rsidRPr="000D0BCD">
        <w:rPr>
          <w:spacing w:val="-22"/>
          <w:sz w:val="24"/>
          <w:szCs w:val="24"/>
        </w:rPr>
        <w:t xml:space="preserve"> </w:t>
      </w:r>
      <w:r w:rsidRPr="000D0BCD">
        <w:rPr>
          <w:sz w:val="24"/>
          <w:szCs w:val="24"/>
        </w:rPr>
        <w:t>urban</w:t>
      </w:r>
      <w:r w:rsidRPr="000D0BCD">
        <w:rPr>
          <w:spacing w:val="-17"/>
          <w:sz w:val="24"/>
          <w:szCs w:val="24"/>
        </w:rPr>
        <w:t xml:space="preserve"> </w:t>
      </w:r>
      <w:r w:rsidRPr="000D0BCD">
        <w:rPr>
          <w:sz w:val="24"/>
          <w:szCs w:val="24"/>
        </w:rPr>
        <w:t>regeneration</w:t>
      </w:r>
      <w:r w:rsidRPr="000D0BCD">
        <w:rPr>
          <w:spacing w:val="-11"/>
          <w:sz w:val="24"/>
          <w:szCs w:val="24"/>
        </w:rPr>
        <w:t xml:space="preserve"> </w:t>
      </w:r>
      <w:r w:rsidRPr="000D0BCD">
        <w:rPr>
          <w:sz w:val="24"/>
          <w:szCs w:val="24"/>
        </w:rPr>
        <w:t>or</w:t>
      </w:r>
      <w:r w:rsidRPr="000D0BCD">
        <w:rPr>
          <w:spacing w:val="-26"/>
          <w:sz w:val="24"/>
          <w:szCs w:val="24"/>
        </w:rPr>
        <w:t xml:space="preserve"> </w:t>
      </w:r>
      <w:r w:rsidRPr="000D0BCD">
        <w:rPr>
          <w:sz w:val="24"/>
          <w:szCs w:val="24"/>
        </w:rPr>
        <w:t>(c) community development, designed to benefit and promote the welfare of local communities</w:t>
      </w:r>
      <w:r w:rsidRPr="000D0BCD">
        <w:rPr>
          <w:spacing w:val="-17"/>
          <w:sz w:val="24"/>
          <w:szCs w:val="24"/>
        </w:rPr>
        <w:t xml:space="preserve"> </w:t>
      </w:r>
      <w:r w:rsidRPr="000D0BCD">
        <w:rPr>
          <w:sz w:val="24"/>
          <w:szCs w:val="24"/>
        </w:rPr>
        <w:t>or to</w:t>
      </w:r>
      <w:r w:rsidRPr="000D0BCD">
        <w:rPr>
          <w:spacing w:val="-35"/>
          <w:sz w:val="24"/>
          <w:szCs w:val="24"/>
        </w:rPr>
        <w:t xml:space="preserve"> </w:t>
      </w:r>
      <w:r w:rsidRPr="000D0BCD">
        <w:rPr>
          <w:sz w:val="24"/>
          <w:szCs w:val="24"/>
        </w:rPr>
        <w:t>deal</w:t>
      </w:r>
      <w:r w:rsidRPr="000D0BCD">
        <w:rPr>
          <w:spacing w:val="-28"/>
          <w:sz w:val="24"/>
          <w:szCs w:val="24"/>
        </w:rPr>
        <w:t xml:space="preserve"> </w:t>
      </w:r>
      <w:r w:rsidRPr="000D0BCD">
        <w:rPr>
          <w:sz w:val="24"/>
          <w:szCs w:val="24"/>
        </w:rPr>
        <w:t>with</w:t>
      </w:r>
      <w:r w:rsidRPr="000D0BCD">
        <w:rPr>
          <w:spacing w:val="-35"/>
          <w:sz w:val="24"/>
          <w:szCs w:val="24"/>
        </w:rPr>
        <w:t xml:space="preserve"> </w:t>
      </w:r>
      <w:r w:rsidRPr="000D0BCD">
        <w:rPr>
          <w:sz w:val="24"/>
          <w:szCs w:val="24"/>
        </w:rPr>
        <w:t>the</w:t>
      </w:r>
      <w:r w:rsidRPr="000D0BCD">
        <w:rPr>
          <w:spacing w:val="-41"/>
          <w:sz w:val="24"/>
          <w:szCs w:val="24"/>
        </w:rPr>
        <w:t xml:space="preserve"> </w:t>
      </w:r>
      <w:r w:rsidRPr="000D0BCD">
        <w:rPr>
          <w:sz w:val="24"/>
          <w:szCs w:val="24"/>
        </w:rPr>
        <w:t>causes</w:t>
      </w:r>
      <w:r w:rsidRPr="000D0BCD">
        <w:rPr>
          <w:spacing w:val="-28"/>
          <w:sz w:val="24"/>
          <w:szCs w:val="24"/>
        </w:rPr>
        <w:t xml:space="preserve"> </w:t>
      </w:r>
      <w:r w:rsidRPr="000D0BCD">
        <w:rPr>
          <w:sz w:val="24"/>
          <w:szCs w:val="24"/>
        </w:rPr>
        <w:t>and</w:t>
      </w:r>
      <w:r w:rsidRPr="000D0BCD">
        <w:rPr>
          <w:spacing w:val="-33"/>
          <w:sz w:val="24"/>
          <w:szCs w:val="24"/>
        </w:rPr>
        <w:t xml:space="preserve"> </w:t>
      </w:r>
      <w:r w:rsidRPr="000D0BCD">
        <w:rPr>
          <w:sz w:val="24"/>
          <w:szCs w:val="24"/>
        </w:rPr>
        <w:t>consequences</w:t>
      </w:r>
      <w:r w:rsidRPr="000D0BCD">
        <w:rPr>
          <w:spacing w:val="-17"/>
          <w:sz w:val="24"/>
          <w:szCs w:val="24"/>
        </w:rPr>
        <w:t xml:space="preserve"> </w:t>
      </w:r>
      <w:r w:rsidRPr="000D0BCD">
        <w:rPr>
          <w:sz w:val="24"/>
          <w:szCs w:val="24"/>
        </w:rPr>
        <w:t>of</w:t>
      </w:r>
      <w:r w:rsidRPr="000D0BCD">
        <w:rPr>
          <w:spacing w:val="-34"/>
          <w:sz w:val="24"/>
          <w:szCs w:val="24"/>
        </w:rPr>
        <w:t xml:space="preserve"> </w:t>
      </w:r>
      <w:r w:rsidRPr="000D0BCD">
        <w:rPr>
          <w:sz w:val="24"/>
          <w:szCs w:val="24"/>
        </w:rPr>
        <w:t>social</w:t>
      </w:r>
      <w:r w:rsidRPr="000D0BCD">
        <w:rPr>
          <w:spacing w:val="-38"/>
          <w:sz w:val="24"/>
          <w:szCs w:val="24"/>
        </w:rPr>
        <w:t xml:space="preserve"> </w:t>
      </w:r>
      <w:r w:rsidRPr="000D0BCD">
        <w:rPr>
          <w:sz w:val="24"/>
          <w:szCs w:val="24"/>
        </w:rPr>
        <w:t>and</w:t>
      </w:r>
      <w:r w:rsidRPr="000D0BCD">
        <w:rPr>
          <w:spacing w:val="-34"/>
          <w:sz w:val="24"/>
          <w:szCs w:val="24"/>
        </w:rPr>
        <w:t xml:space="preserve"> </w:t>
      </w:r>
      <w:r w:rsidRPr="000D0BCD">
        <w:rPr>
          <w:sz w:val="24"/>
          <w:szCs w:val="24"/>
        </w:rPr>
        <w:t>economic disadvantage or</w:t>
      </w:r>
      <w:r w:rsidRPr="000D0BCD">
        <w:rPr>
          <w:spacing w:val="-19"/>
          <w:sz w:val="24"/>
          <w:szCs w:val="24"/>
        </w:rPr>
        <w:t xml:space="preserve"> </w:t>
      </w:r>
      <w:r w:rsidRPr="000D0BCD">
        <w:rPr>
          <w:sz w:val="24"/>
          <w:szCs w:val="24"/>
        </w:rPr>
        <w:t>poverty.</w:t>
      </w:r>
    </w:p>
    <w:p w14:paraId="0496B7D2" w14:textId="77777777" w:rsidR="000D0BCD" w:rsidRDefault="000D0BCD" w:rsidP="000D0BCD">
      <w:pPr>
        <w:pStyle w:val="BodyText"/>
        <w:spacing w:before="2"/>
        <w:rPr>
          <w:sz w:val="26"/>
          <w:szCs w:val="26"/>
        </w:rPr>
      </w:pPr>
    </w:p>
    <w:p w14:paraId="25169A54" w14:textId="77777777" w:rsidR="000D0BCD" w:rsidRDefault="000D0BCD" w:rsidP="000D0BCD">
      <w:pPr>
        <w:pStyle w:val="ListParagraph"/>
        <w:numPr>
          <w:ilvl w:val="0"/>
          <w:numId w:val="3"/>
        </w:numPr>
        <w:spacing w:line="225" w:lineRule="auto"/>
        <w:ind w:right="714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following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objects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set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out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hereafter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exclusively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subsidiary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ancillary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main object</w:t>
      </w:r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>set</w:t>
      </w:r>
      <w:r>
        <w:rPr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>out</w:t>
      </w:r>
      <w:r>
        <w:rPr>
          <w:spacing w:val="-39"/>
          <w:sz w:val="24"/>
          <w:szCs w:val="24"/>
        </w:rPr>
        <w:t xml:space="preserve"> </w:t>
      </w:r>
      <w:r>
        <w:rPr>
          <w:sz w:val="24"/>
          <w:szCs w:val="24"/>
        </w:rPr>
        <w:t>above</w:t>
      </w:r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>these</w:t>
      </w:r>
      <w:r>
        <w:rPr>
          <w:spacing w:val="-39"/>
          <w:sz w:val="24"/>
          <w:szCs w:val="24"/>
        </w:rPr>
        <w:t xml:space="preserve"> </w:t>
      </w:r>
      <w:r>
        <w:rPr>
          <w:sz w:val="24"/>
          <w:szCs w:val="24"/>
        </w:rPr>
        <w:t>objects</w:t>
      </w:r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-39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4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39"/>
          <w:sz w:val="24"/>
          <w:szCs w:val="24"/>
        </w:rPr>
        <w:t xml:space="preserve"> </w:t>
      </w:r>
      <w:r>
        <w:rPr>
          <w:sz w:val="24"/>
          <w:szCs w:val="24"/>
        </w:rPr>
        <w:t>used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only</w:t>
      </w:r>
      <w:r>
        <w:rPr>
          <w:spacing w:val="-37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42"/>
          <w:sz w:val="24"/>
          <w:szCs w:val="24"/>
        </w:rPr>
        <w:t xml:space="preserve"> </w:t>
      </w:r>
      <w:r>
        <w:rPr>
          <w:sz w:val="24"/>
          <w:szCs w:val="24"/>
        </w:rPr>
        <w:t>attainment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39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>main object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>any</w:t>
      </w:r>
      <w:r>
        <w:rPr>
          <w:spacing w:val="-42"/>
          <w:sz w:val="24"/>
          <w:szCs w:val="24"/>
        </w:rPr>
        <w:t xml:space="preserve"> </w:t>
      </w:r>
      <w:r>
        <w:rPr>
          <w:sz w:val="24"/>
          <w:szCs w:val="24"/>
        </w:rPr>
        <w:t>Income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generated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therefrom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>applied</w:t>
      </w:r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7"/>
          <w:sz w:val="24"/>
          <w:szCs w:val="24"/>
        </w:rPr>
        <w:t xml:space="preserve"> </w:t>
      </w:r>
      <w:r>
        <w:rPr>
          <w:sz w:val="24"/>
          <w:szCs w:val="24"/>
        </w:rPr>
        <w:t>main</w:t>
      </w:r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>object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only:</w:t>
      </w:r>
    </w:p>
    <w:p w14:paraId="6F2B5457" w14:textId="77777777" w:rsidR="000D0BCD" w:rsidRDefault="000D0BCD" w:rsidP="000D0BCD">
      <w:pPr>
        <w:pStyle w:val="BodyText"/>
        <w:spacing w:before="8"/>
        <w:rPr>
          <w:sz w:val="22"/>
          <w:szCs w:val="22"/>
        </w:rPr>
      </w:pPr>
    </w:p>
    <w:p w14:paraId="6C4F86E9" w14:textId="77777777" w:rsidR="000D0BCD" w:rsidRDefault="000D0BCD" w:rsidP="000D0BCD">
      <w:pPr>
        <w:pStyle w:val="ListParagraph"/>
        <w:numPr>
          <w:ilvl w:val="1"/>
          <w:numId w:val="3"/>
        </w:numPr>
        <w:ind w:right="806"/>
        <w:jc w:val="left"/>
        <w:rPr>
          <w:sz w:val="24"/>
          <w:szCs w:val="24"/>
        </w:rPr>
      </w:pPr>
      <w:r>
        <w:rPr>
          <w:sz w:val="24"/>
          <w:szCs w:val="24"/>
        </w:rPr>
        <w:t>to</w:t>
      </w:r>
      <w:r>
        <w:rPr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>promote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social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inclusion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through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community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initiatives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through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inputting as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required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into</w:t>
      </w:r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>policy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formulation at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local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national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levels;</w:t>
      </w:r>
    </w:p>
    <w:p w14:paraId="41F79BD8" w14:textId="77777777" w:rsidR="000D0BCD" w:rsidRDefault="000D0BCD" w:rsidP="000D0BCD">
      <w:pPr>
        <w:pStyle w:val="BodyText"/>
        <w:spacing w:before="5"/>
      </w:pPr>
    </w:p>
    <w:p w14:paraId="53228968" w14:textId="5E932BA9" w:rsidR="000D0BCD" w:rsidRDefault="000D0BCD" w:rsidP="000D0BCD">
      <w:pPr>
        <w:pStyle w:val="ListParagraph"/>
        <w:numPr>
          <w:ilvl w:val="1"/>
          <w:numId w:val="4"/>
        </w:numPr>
        <w:spacing w:line="220" w:lineRule="auto"/>
        <w:ind w:right="748"/>
        <w:jc w:val="left"/>
        <w:rPr>
          <w:sz w:val="24"/>
          <w:szCs w:val="24"/>
        </w:rPr>
      </w:pPr>
      <w:r>
        <w:rPr>
          <w:sz w:val="24"/>
          <w:szCs w:val="24"/>
        </w:rPr>
        <w:t>to promote economic development and to increase employment and enterprise, including and in particular through the provision of education and training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input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required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into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policy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formulation at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local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 xml:space="preserve">national </w:t>
      </w:r>
      <w:r w:rsidR="00D03915">
        <w:rPr>
          <w:sz w:val="24"/>
          <w:szCs w:val="24"/>
        </w:rPr>
        <w:t>levels.</w:t>
      </w:r>
    </w:p>
    <w:p w14:paraId="6EFE2FBF" w14:textId="77777777" w:rsidR="000D0BCD" w:rsidRDefault="000D0BCD" w:rsidP="000D0BCD">
      <w:pPr>
        <w:pStyle w:val="BodyText"/>
        <w:spacing w:before="1"/>
        <w:rPr>
          <w:sz w:val="26"/>
          <w:szCs w:val="26"/>
        </w:rPr>
      </w:pPr>
    </w:p>
    <w:p w14:paraId="287AB1D7" w14:textId="77777777" w:rsidR="000D0BCD" w:rsidRDefault="000D0BCD" w:rsidP="000D0BCD">
      <w:pPr>
        <w:pStyle w:val="ListParagraph"/>
        <w:numPr>
          <w:ilvl w:val="1"/>
          <w:numId w:val="5"/>
        </w:numPr>
        <w:spacing w:before="1" w:line="232" w:lineRule="auto"/>
        <w:ind w:right="1732"/>
        <w:jc w:val="left"/>
        <w:rPr>
          <w:sz w:val="24"/>
          <w:szCs w:val="24"/>
        </w:rPr>
      </w:pPr>
      <w:r>
        <w:rPr>
          <w:sz w:val="24"/>
          <w:szCs w:val="24"/>
        </w:rPr>
        <w:t>to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>promote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wider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participation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voluntary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activity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promote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the networking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37"/>
          <w:sz w:val="24"/>
          <w:szCs w:val="24"/>
        </w:rPr>
        <w:t xml:space="preserve"> </w:t>
      </w:r>
      <w:r>
        <w:rPr>
          <w:sz w:val="24"/>
          <w:szCs w:val="24"/>
        </w:rPr>
        <w:t>community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voluntary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organisations;</w:t>
      </w:r>
    </w:p>
    <w:p w14:paraId="06055DE6" w14:textId="77777777" w:rsidR="000D0BCD" w:rsidRDefault="000D0BCD" w:rsidP="000D0BCD">
      <w:pPr>
        <w:pStyle w:val="BodyText"/>
        <w:rPr>
          <w:sz w:val="25"/>
          <w:szCs w:val="25"/>
        </w:rPr>
      </w:pPr>
    </w:p>
    <w:p w14:paraId="16EFFD66" w14:textId="77777777" w:rsidR="000D0BCD" w:rsidRDefault="000D0BCD" w:rsidP="000D0BCD">
      <w:pPr>
        <w:pStyle w:val="ListParagraph"/>
        <w:numPr>
          <w:ilvl w:val="1"/>
          <w:numId w:val="6"/>
        </w:numPr>
        <w:spacing w:line="216" w:lineRule="auto"/>
        <w:ind w:right="1130"/>
        <w:rPr>
          <w:sz w:val="24"/>
          <w:szCs w:val="24"/>
        </w:rPr>
      </w:pPr>
      <w:r>
        <w:rPr>
          <w:sz w:val="24"/>
          <w:szCs w:val="24"/>
        </w:rPr>
        <w:t>to</w:t>
      </w:r>
      <w:r>
        <w:rPr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>provide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local</w:t>
      </w:r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>community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rural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development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32"/>
          <w:sz w:val="24"/>
          <w:szCs w:val="24"/>
        </w:rPr>
        <w:t xml:space="preserve"> </w:t>
      </w:r>
      <w:r>
        <w:rPr>
          <w:sz w:val="24"/>
          <w:szCs w:val="24"/>
        </w:rPr>
        <w:t>local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community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urban development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through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community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initiatives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social,</w:t>
      </w:r>
      <w:r>
        <w:rPr>
          <w:spacing w:val="-36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economic</w:t>
      </w:r>
      <w:proofErr w:type="gramEnd"/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>cultural renewal;</w:t>
      </w:r>
    </w:p>
    <w:p w14:paraId="0FD8F86A" w14:textId="77777777" w:rsidR="000D0BCD" w:rsidRDefault="000D0BCD" w:rsidP="000D0BCD">
      <w:pPr>
        <w:pStyle w:val="BodyText"/>
        <w:spacing w:before="5"/>
        <w:rPr>
          <w:sz w:val="26"/>
          <w:szCs w:val="26"/>
        </w:rPr>
      </w:pPr>
    </w:p>
    <w:p w14:paraId="11BEC37E" w14:textId="23D35E98" w:rsidR="000D0BCD" w:rsidRDefault="000D0BCD" w:rsidP="000D0BCD">
      <w:pPr>
        <w:pStyle w:val="ListParagraph"/>
        <w:numPr>
          <w:ilvl w:val="1"/>
          <w:numId w:val="7"/>
        </w:numPr>
        <w:spacing w:line="235" w:lineRule="auto"/>
        <w:ind w:right="814"/>
        <w:jc w:val="left"/>
        <w:rPr>
          <w:sz w:val="24"/>
          <w:szCs w:val="24"/>
        </w:rPr>
      </w:pPr>
      <w:r>
        <w:rPr>
          <w:sz w:val="24"/>
          <w:szCs w:val="24"/>
        </w:rPr>
        <w:t>to promote social inclusion, to promote economic development, to Increase employment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32"/>
          <w:sz w:val="24"/>
          <w:szCs w:val="24"/>
        </w:rPr>
        <w:t xml:space="preserve"> </w:t>
      </w:r>
      <w:r>
        <w:rPr>
          <w:sz w:val="24"/>
          <w:szCs w:val="24"/>
        </w:rPr>
        <w:t>enterprise,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including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>particular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through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>provision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of education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training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promote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wider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participation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voluntary</w:t>
      </w:r>
      <w:r>
        <w:rPr>
          <w:spacing w:val="-8"/>
          <w:sz w:val="24"/>
          <w:szCs w:val="24"/>
        </w:rPr>
        <w:t xml:space="preserve"> </w:t>
      </w:r>
      <w:r w:rsidR="00D03915">
        <w:rPr>
          <w:sz w:val="24"/>
          <w:szCs w:val="24"/>
        </w:rPr>
        <w:t>activity.</w:t>
      </w:r>
    </w:p>
    <w:p w14:paraId="5E5E691A" w14:textId="77777777" w:rsidR="000D0BCD" w:rsidRDefault="000D0BCD" w:rsidP="000D0BCD">
      <w:pPr>
        <w:pStyle w:val="BodyText"/>
        <w:spacing w:before="10"/>
        <w:rPr>
          <w:sz w:val="21"/>
          <w:szCs w:val="21"/>
        </w:rPr>
      </w:pPr>
    </w:p>
    <w:p w14:paraId="66F2EA5A" w14:textId="77777777" w:rsidR="000D0BCD" w:rsidRDefault="000D0BCD" w:rsidP="000D0BCD">
      <w:pPr>
        <w:pStyle w:val="ListParagraph"/>
        <w:numPr>
          <w:ilvl w:val="1"/>
          <w:numId w:val="8"/>
        </w:numPr>
        <w:spacing w:before="1"/>
        <w:jc w:val="left"/>
        <w:rPr>
          <w:sz w:val="24"/>
          <w:szCs w:val="24"/>
        </w:rPr>
      </w:pPr>
      <w:r>
        <w:rPr>
          <w:sz w:val="24"/>
          <w:szCs w:val="24"/>
        </w:rPr>
        <w:t>to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provide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support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through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initiatives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involving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allocation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grant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monies;</w:t>
      </w:r>
    </w:p>
    <w:p w14:paraId="10156BB8" w14:textId="77777777" w:rsidR="000D0BCD" w:rsidRDefault="000D0BCD" w:rsidP="000D0BCD">
      <w:pPr>
        <w:pStyle w:val="BodyText"/>
        <w:spacing w:before="10"/>
        <w:rPr>
          <w:sz w:val="21"/>
          <w:szCs w:val="21"/>
        </w:rPr>
      </w:pPr>
    </w:p>
    <w:p w14:paraId="20D23056" w14:textId="268FC2D0" w:rsidR="000D0BCD" w:rsidRPr="00D03915" w:rsidRDefault="000D0BCD" w:rsidP="000D0BCD">
      <w:pPr>
        <w:pStyle w:val="ListParagraph"/>
        <w:numPr>
          <w:ilvl w:val="1"/>
          <w:numId w:val="9"/>
        </w:numPr>
        <w:spacing w:line="230" w:lineRule="auto"/>
        <w:ind w:right="817"/>
        <w:jc w:val="left"/>
        <w:rPr>
          <w:sz w:val="24"/>
          <w:szCs w:val="24"/>
        </w:rPr>
      </w:pPr>
      <w:r>
        <w:rPr>
          <w:sz w:val="24"/>
          <w:szCs w:val="24"/>
          <w:u w:color="FF0000"/>
        </w:rPr>
        <w:t>to have regard to the strategic objectives as set out in the National Rural Development Programme and or the Social Inclusion Community Activation  Programme</w:t>
      </w:r>
      <w:r>
        <w:rPr>
          <w:spacing w:val="-41"/>
          <w:sz w:val="24"/>
          <w:szCs w:val="24"/>
          <w:u w:color="FF0000"/>
        </w:rPr>
        <w:t xml:space="preserve"> </w:t>
      </w:r>
      <w:r>
        <w:rPr>
          <w:sz w:val="24"/>
          <w:szCs w:val="24"/>
          <w:u w:color="FF0000"/>
        </w:rPr>
        <w:t>and</w:t>
      </w:r>
      <w:r>
        <w:rPr>
          <w:spacing w:val="-45"/>
          <w:sz w:val="24"/>
          <w:szCs w:val="24"/>
          <w:u w:color="FF0000"/>
        </w:rPr>
        <w:t xml:space="preserve"> </w:t>
      </w:r>
      <w:r>
        <w:rPr>
          <w:sz w:val="24"/>
          <w:szCs w:val="24"/>
          <w:u w:color="FF0000"/>
        </w:rPr>
        <w:t>such</w:t>
      </w:r>
      <w:r>
        <w:rPr>
          <w:spacing w:val="-44"/>
          <w:sz w:val="24"/>
          <w:szCs w:val="24"/>
          <w:u w:color="FF0000"/>
        </w:rPr>
        <w:t xml:space="preserve"> </w:t>
      </w:r>
      <w:r>
        <w:rPr>
          <w:sz w:val="24"/>
          <w:szCs w:val="24"/>
          <w:u w:color="FF0000"/>
        </w:rPr>
        <w:t>other</w:t>
      </w:r>
      <w:r>
        <w:rPr>
          <w:spacing w:val="-47"/>
          <w:sz w:val="24"/>
          <w:szCs w:val="24"/>
          <w:u w:color="FF0000"/>
        </w:rPr>
        <w:t xml:space="preserve"> </w:t>
      </w:r>
      <w:r>
        <w:rPr>
          <w:sz w:val="24"/>
          <w:szCs w:val="24"/>
          <w:u w:color="FF0000"/>
        </w:rPr>
        <w:t>extending</w:t>
      </w:r>
      <w:r>
        <w:rPr>
          <w:spacing w:val="-45"/>
          <w:sz w:val="24"/>
          <w:szCs w:val="24"/>
          <w:u w:color="FF0000"/>
        </w:rPr>
        <w:t xml:space="preserve"> </w:t>
      </w:r>
      <w:r>
        <w:rPr>
          <w:sz w:val="24"/>
          <w:szCs w:val="24"/>
          <w:u w:color="FF0000"/>
        </w:rPr>
        <w:t xml:space="preserve">or </w:t>
      </w:r>
      <w:r>
        <w:rPr>
          <w:spacing w:val="-47"/>
          <w:sz w:val="24"/>
          <w:szCs w:val="24"/>
          <w:u w:color="FF0000"/>
        </w:rPr>
        <w:t xml:space="preserve"> </w:t>
      </w:r>
      <w:r>
        <w:rPr>
          <w:sz w:val="24"/>
          <w:szCs w:val="24"/>
          <w:u w:color="FF0000"/>
        </w:rPr>
        <w:t xml:space="preserve">replacing </w:t>
      </w:r>
      <w:r>
        <w:rPr>
          <w:spacing w:val="-44"/>
          <w:sz w:val="24"/>
          <w:szCs w:val="24"/>
          <w:u w:color="FF0000"/>
        </w:rPr>
        <w:t xml:space="preserve"> </w:t>
      </w:r>
      <w:r>
        <w:rPr>
          <w:sz w:val="24"/>
          <w:szCs w:val="24"/>
          <w:u w:color="FF0000"/>
        </w:rPr>
        <w:t>Programmes</w:t>
      </w:r>
      <w:r>
        <w:rPr>
          <w:spacing w:val="-41"/>
          <w:sz w:val="24"/>
          <w:szCs w:val="24"/>
          <w:u w:color="FF0000"/>
        </w:rPr>
        <w:t xml:space="preserve"> </w:t>
      </w:r>
      <w:r>
        <w:rPr>
          <w:sz w:val="24"/>
          <w:szCs w:val="24"/>
          <w:u w:color="FF0000"/>
        </w:rPr>
        <w:t xml:space="preserve">as </w:t>
      </w:r>
      <w:r>
        <w:rPr>
          <w:spacing w:val="-51"/>
          <w:sz w:val="24"/>
          <w:szCs w:val="24"/>
          <w:u w:color="FF0000"/>
        </w:rPr>
        <w:t xml:space="preserve"> </w:t>
      </w:r>
      <w:r>
        <w:rPr>
          <w:sz w:val="24"/>
          <w:szCs w:val="24"/>
          <w:u w:color="FF0000"/>
        </w:rPr>
        <w:t xml:space="preserve">may </w:t>
      </w:r>
      <w:r>
        <w:rPr>
          <w:spacing w:val="-48"/>
          <w:sz w:val="24"/>
          <w:szCs w:val="24"/>
          <w:u w:color="FF0000"/>
        </w:rPr>
        <w:t xml:space="preserve"> </w:t>
      </w:r>
      <w:r>
        <w:rPr>
          <w:sz w:val="24"/>
          <w:szCs w:val="24"/>
          <w:u w:color="FF0000"/>
        </w:rPr>
        <w:t>from</w:t>
      </w:r>
      <w:r>
        <w:rPr>
          <w:spacing w:val="-50"/>
          <w:sz w:val="24"/>
          <w:szCs w:val="24"/>
          <w:u w:color="FF0000"/>
        </w:rPr>
        <w:t xml:space="preserve"> </w:t>
      </w:r>
      <w:r>
        <w:rPr>
          <w:sz w:val="24"/>
          <w:szCs w:val="24"/>
          <w:u w:color="FF0000"/>
        </w:rPr>
        <w:t>time to</w:t>
      </w:r>
      <w:r>
        <w:rPr>
          <w:spacing w:val="-32"/>
          <w:sz w:val="24"/>
          <w:szCs w:val="24"/>
          <w:u w:color="FF0000"/>
        </w:rPr>
        <w:t xml:space="preserve">  </w:t>
      </w:r>
      <w:r w:rsidR="00D03915">
        <w:rPr>
          <w:sz w:val="24"/>
          <w:szCs w:val="24"/>
          <w:u w:color="FF0000"/>
        </w:rPr>
        <w:t>time</w:t>
      </w:r>
      <w:r>
        <w:rPr>
          <w:spacing w:val="-16"/>
          <w:sz w:val="24"/>
          <w:szCs w:val="24"/>
          <w:u w:color="FF0000"/>
        </w:rPr>
        <w:t xml:space="preserve"> </w:t>
      </w:r>
      <w:r>
        <w:rPr>
          <w:sz w:val="24"/>
          <w:szCs w:val="24"/>
          <w:u w:color="FF0000"/>
        </w:rPr>
        <w:t>be</w:t>
      </w:r>
      <w:r>
        <w:rPr>
          <w:spacing w:val="-20"/>
          <w:sz w:val="24"/>
          <w:szCs w:val="24"/>
          <w:u w:color="FF0000"/>
        </w:rPr>
        <w:t xml:space="preserve"> </w:t>
      </w:r>
      <w:r>
        <w:rPr>
          <w:sz w:val="24"/>
          <w:szCs w:val="24"/>
          <w:u w:color="FF0000"/>
        </w:rPr>
        <w:t>adopted</w:t>
      </w:r>
      <w:r>
        <w:rPr>
          <w:spacing w:val="-3"/>
          <w:sz w:val="24"/>
          <w:szCs w:val="24"/>
          <w:u w:color="FF0000"/>
        </w:rPr>
        <w:t xml:space="preserve"> </w:t>
      </w:r>
      <w:r>
        <w:rPr>
          <w:sz w:val="24"/>
          <w:szCs w:val="24"/>
          <w:u w:color="FF0000"/>
        </w:rPr>
        <w:t>by</w:t>
      </w:r>
      <w:r>
        <w:rPr>
          <w:spacing w:val="-14"/>
          <w:sz w:val="24"/>
          <w:szCs w:val="24"/>
          <w:u w:color="FF0000"/>
        </w:rPr>
        <w:t xml:space="preserve"> </w:t>
      </w:r>
      <w:r>
        <w:rPr>
          <w:sz w:val="24"/>
          <w:szCs w:val="24"/>
          <w:u w:color="FF0000"/>
        </w:rPr>
        <w:t>the</w:t>
      </w:r>
      <w:r>
        <w:rPr>
          <w:spacing w:val="-13"/>
          <w:sz w:val="24"/>
          <w:szCs w:val="24"/>
          <w:u w:color="FF0000"/>
        </w:rPr>
        <w:t xml:space="preserve"> </w:t>
      </w:r>
      <w:r>
        <w:rPr>
          <w:sz w:val="24"/>
          <w:szCs w:val="24"/>
          <w:u w:color="FF0000"/>
        </w:rPr>
        <w:t>Government</w:t>
      </w:r>
      <w:r>
        <w:rPr>
          <w:spacing w:val="9"/>
          <w:sz w:val="24"/>
          <w:szCs w:val="24"/>
          <w:u w:color="FF0000"/>
        </w:rPr>
        <w:t xml:space="preserve"> </w:t>
      </w:r>
      <w:r>
        <w:rPr>
          <w:sz w:val="24"/>
          <w:szCs w:val="24"/>
          <w:u w:color="FF0000"/>
        </w:rPr>
        <w:t>of</w:t>
      </w:r>
      <w:r>
        <w:rPr>
          <w:spacing w:val="-23"/>
          <w:sz w:val="24"/>
          <w:szCs w:val="24"/>
          <w:u w:color="FF0000"/>
        </w:rPr>
        <w:t xml:space="preserve"> </w:t>
      </w:r>
      <w:r>
        <w:rPr>
          <w:sz w:val="24"/>
          <w:szCs w:val="24"/>
          <w:u w:color="FF0000"/>
        </w:rPr>
        <w:t>Ireland;</w:t>
      </w:r>
    </w:p>
    <w:p w14:paraId="74316F84" w14:textId="77777777" w:rsidR="00D03915" w:rsidRDefault="00D03915" w:rsidP="00D03915">
      <w:pPr>
        <w:pStyle w:val="ListParagraph"/>
        <w:tabs>
          <w:tab w:val="left" w:pos="1655"/>
          <w:tab w:val="left" w:pos="1656"/>
        </w:tabs>
        <w:spacing w:line="230" w:lineRule="auto"/>
        <w:ind w:left="1654" w:right="817" w:firstLine="0"/>
        <w:jc w:val="left"/>
        <w:rPr>
          <w:sz w:val="24"/>
          <w:szCs w:val="24"/>
        </w:rPr>
      </w:pPr>
    </w:p>
    <w:p w14:paraId="3A951973" w14:textId="77777777" w:rsidR="000D0BCD" w:rsidRDefault="000D0BCD" w:rsidP="000D0BCD">
      <w:pPr>
        <w:pStyle w:val="BodyText"/>
        <w:spacing w:before="4"/>
      </w:pPr>
    </w:p>
    <w:p w14:paraId="04FE3230" w14:textId="31FCF7BA" w:rsidR="000D0BCD" w:rsidRDefault="000D0BCD" w:rsidP="000D0BCD">
      <w:pPr>
        <w:pStyle w:val="ListParagraph"/>
        <w:numPr>
          <w:ilvl w:val="1"/>
          <w:numId w:val="10"/>
        </w:numPr>
        <w:spacing w:line="232" w:lineRule="auto"/>
        <w:ind w:right="738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to</w:t>
      </w:r>
      <w:r>
        <w:rPr>
          <w:spacing w:val="-37"/>
          <w:sz w:val="24"/>
          <w:szCs w:val="24"/>
        </w:rPr>
        <w:t xml:space="preserve"> </w:t>
      </w:r>
      <w:r>
        <w:rPr>
          <w:sz w:val="24"/>
          <w:szCs w:val="24"/>
        </w:rPr>
        <w:t>work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non-exclusive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development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agency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39"/>
          <w:sz w:val="24"/>
          <w:szCs w:val="24"/>
        </w:rPr>
        <w:t xml:space="preserve"> </w:t>
      </w:r>
      <w:r>
        <w:rPr>
          <w:sz w:val="24"/>
          <w:szCs w:val="24"/>
        </w:rPr>
        <w:t>conjunction</w:t>
      </w:r>
      <w:r>
        <w:rPr>
          <w:spacing w:val="-33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>liaison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>with State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agencies,</w:t>
      </w:r>
      <w:r>
        <w:rPr>
          <w:spacing w:val="2"/>
          <w:sz w:val="24"/>
          <w:szCs w:val="24"/>
        </w:rPr>
        <w:t xml:space="preserve"> </w:t>
      </w:r>
      <w:r w:rsidR="00D03915">
        <w:rPr>
          <w:sz w:val="24"/>
          <w:szCs w:val="24"/>
        </w:rPr>
        <w:t>structures,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local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authorities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seeking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achieve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its</w:t>
      </w:r>
      <w:r>
        <w:rPr>
          <w:spacing w:val="-20"/>
          <w:sz w:val="24"/>
          <w:szCs w:val="24"/>
        </w:rPr>
        <w:t xml:space="preserve"> </w:t>
      </w:r>
      <w:r w:rsidR="00D03915">
        <w:rPr>
          <w:spacing w:val="-20"/>
          <w:sz w:val="24"/>
          <w:szCs w:val="24"/>
        </w:rPr>
        <w:t>ob</w:t>
      </w:r>
      <w:r w:rsidR="00D03915">
        <w:rPr>
          <w:sz w:val="24"/>
          <w:szCs w:val="24"/>
        </w:rPr>
        <w:t>jectives.</w:t>
      </w:r>
    </w:p>
    <w:p w14:paraId="77F6E2E8" w14:textId="77777777" w:rsidR="000D0BCD" w:rsidRDefault="000D0BCD" w:rsidP="000D0BCD">
      <w:pPr>
        <w:pStyle w:val="BodyA"/>
        <w:spacing w:line="232" w:lineRule="auto"/>
      </w:pPr>
    </w:p>
    <w:p w14:paraId="4A846FE3" w14:textId="4C73F30D" w:rsidR="000D0BCD" w:rsidRDefault="000D0BCD" w:rsidP="000D0BCD">
      <w:pPr>
        <w:pStyle w:val="ListParagraph"/>
        <w:numPr>
          <w:ilvl w:val="1"/>
          <w:numId w:val="11"/>
        </w:numPr>
        <w:spacing w:before="73" w:line="232" w:lineRule="auto"/>
        <w:ind w:right="695"/>
        <w:jc w:val="left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  <w:u w:color="FF0000"/>
        </w:rPr>
        <w:t>to</w:t>
      </w:r>
      <w:r>
        <w:rPr>
          <w:color w:val="212121"/>
          <w:spacing w:val="-40"/>
          <w:sz w:val="24"/>
          <w:szCs w:val="24"/>
          <w:u w:color="FF0000"/>
        </w:rPr>
        <w:t xml:space="preserve"> </w:t>
      </w:r>
      <w:r>
        <w:rPr>
          <w:color w:val="212121"/>
          <w:sz w:val="24"/>
          <w:szCs w:val="24"/>
          <w:u w:color="FF0000"/>
        </w:rPr>
        <w:t>adopt</w:t>
      </w:r>
      <w:r>
        <w:rPr>
          <w:color w:val="212121"/>
          <w:spacing w:val="-36"/>
          <w:sz w:val="24"/>
          <w:szCs w:val="24"/>
          <w:u w:color="FF0000"/>
        </w:rPr>
        <w:t xml:space="preserve"> </w:t>
      </w:r>
      <w:r>
        <w:rPr>
          <w:color w:val="212121"/>
          <w:sz w:val="24"/>
          <w:szCs w:val="24"/>
          <w:u w:color="FF0000"/>
        </w:rPr>
        <w:t>a</w:t>
      </w:r>
      <w:r>
        <w:rPr>
          <w:color w:val="212121"/>
          <w:spacing w:val="-38"/>
          <w:sz w:val="24"/>
          <w:szCs w:val="24"/>
          <w:u w:color="FF0000"/>
        </w:rPr>
        <w:t xml:space="preserve"> </w:t>
      </w:r>
      <w:r>
        <w:rPr>
          <w:color w:val="212121"/>
          <w:sz w:val="24"/>
          <w:szCs w:val="24"/>
          <w:u w:color="FF0000"/>
        </w:rPr>
        <w:t>cohesive</w:t>
      </w:r>
      <w:r>
        <w:rPr>
          <w:color w:val="212121"/>
          <w:spacing w:val="-26"/>
          <w:sz w:val="24"/>
          <w:szCs w:val="24"/>
          <w:u w:color="FF0000"/>
        </w:rPr>
        <w:t xml:space="preserve"> </w:t>
      </w:r>
      <w:r>
        <w:rPr>
          <w:color w:val="212121"/>
          <w:sz w:val="24"/>
          <w:szCs w:val="24"/>
          <w:u w:color="FF0000"/>
        </w:rPr>
        <w:t>approach</w:t>
      </w:r>
      <w:r>
        <w:rPr>
          <w:color w:val="212121"/>
          <w:spacing w:val="-28"/>
          <w:sz w:val="24"/>
          <w:szCs w:val="24"/>
          <w:u w:color="FF0000"/>
        </w:rPr>
        <w:t xml:space="preserve"> </w:t>
      </w:r>
      <w:r>
        <w:rPr>
          <w:color w:val="212121"/>
          <w:sz w:val="24"/>
          <w:szCs w:val="24"/>
          <w:u w:color="FF0000"/>
        </w:rPr>
        <w:t>with</w:t>
      </w:r>
      <w:r>
        <w:rPr>
          <w:color w:val="212121"/>
          <w:spacing w:val="-41"/>
          <w:sz w:val="24"/>
          <w:szCs w:val="24"/>
          <w:u w:color="FF0000"/>
        </w:rPr>
        <w:t xml:space="preserve"> </w:t>
      </w:r>
      <w:r>
        <w:rPr>
          <w:color w:val="212121"/>
          <w:sz w:val="24"/>
          <w:szCs w:val="24"/>
          <w:u w:color="FF0000"/>
        </w:rPr>
        <w:t>other</w:t>
      </w:r>
      <w:r>
        <w:rPr>
          <w:color w:val="212121"/>
          <w:spacing w:val="-42"/>
          <w:sz w:val="24"/>
          <w:szCs w:val="24"/>
          <w:u w:color="FF0000"/>
        </w:rPr>
        <w:t xml:space="preserve"> </w:t>
      </w:r>
      <w:r>
        <w:rPr>
          <w:color w:val="212121"/>
          <w:sz w:val="24"/>
          <w:szCs w:val="24"/>
          <w:u w:color="FF0000"/>
        </w:rPr>
        <w:t>national</w:t>
      </w:r>
      <w:r>
        <w:rPr>
          <w:color w:val="212121"/>
          <w:spacing w:val="-32"/>
          <w:sz w:val="24"/>
          <w:szCs w:val="24"/>
          <w:u w:color="FF0000"/>
        </w:rPr>
        <w:t xml:space="preserve"> </w:t>
      </w:r>
      <w:r>
        <w:rPr>
          <w:color w:val="212121"/>
          <w:sz w:val="24"/>
          <w:szCs w:val="24"/>
          <w:u w:color="FF0000"/>
        </w:rPr>
        <w:t>and</w:t>
      </w:r>
      <w:r>
        <w:rPr>
          <w:color w:val="212121"/>
          <w:spacing w:val="-33"/>
          <w:sz w:val="24"/>
          <w:szCs w:val="24"/>
          <w:u w:color="FF0000"/>
        </w:rPr>
        <w:t xml:space="preserve"> </w:t>
      </w:r>
      <w:r>
        <w:rPr>
          <w:color w:val="212121"/>
          <w:sz w:val="24"/>
          <w:szCs w:val="24"/>
          <w:u w:color="FF0000"/>
        </w:rPr>
        <w:t>local</w:t>
      </w:r>
      <w:r>
        <w:rPr>
          <w:color w:val="212121"/>
          <w:spacing w:val="-40"/>
          <w:sz w:val="24"/>
          <w:szCs w:val="24"/>
          <w:u w:color="FF0000"/>
        </w:rPr>
        <w:t xml:space="preserve"> </w:t>
      </w:r>
      <w:r>
        <w:rPr>
          <w:color w:val="212121"/>
          <w:sz w:val="24"/>
          <w:szCs w:val="24"/>
          <w:u w:color="FF0000"/>
        </w:rPr>
        <w:t>agencies,</w:t>
      </w:r>
      <w:r>
        <w:rPr>
          <w:color w:val="212121"/>
          <w:spacing w:val="-37"/>
          <w:sz w:val="24"/>
          <w:szCs w:val="24"/>
          <w:u w:color="FF0000"/>
        </w:rPr>
        <w:t xml:space="preserve"> </w:t>
      </w:r>
      <w:r w:rsidR="00D03915" w:rsidRPr="00AE62BF">
        <w:rPr>
          <w:color w:val="212121"/>
          <w:spacing w:val="-37"/>
          <w:sz w:val="24"/>
          <w:szCs w:val="24"/>
          <w:u w:color="FF0000"/>
        </w:rPr>
        <w:t>i</w:t>
      </w:r>
      <w:r w:rsidR="00D03915">
        <w:rPr>
          <w:color w:val="212121"/>
          <w:spacing w:val="-37"/>
          <w:sz w:val="24"/>
          <w:szCs w:val="24"/>
          <w:u w:color="FF0000"/>
        </w:rPr>
        <w:t>n</w:t>
      </w:r>
      <w:r w:rsidR="00D03915" w:rsidRPr="00AE62BF">
        <w:rPr>
          <w:color w:val="212121"/>
          <w:sz w:val="24"/>
          <w:szCs w:val="24"/>
          <w:u w:color="FF0000"/>
        </w:rPr>
        <w:t>cluding</w:t>
      </w:r>
      <w:r>
        <w:rPr>
          <w:color w:val="212121"/>
          <w:sz w:val="24"/>
          <w:szCs w:val="24"/>
          <w:u w:color="FF0000"/>
        </w:rPr>
        <w:t xml:space="preserve"> the Local Community Development Committee (LCDC</w:t>
      </w:r>
      <w:r w:rsidR="00D03915">
        <w:rPr>
          <w:color w:val="212121"/>
          <w:sz w:val="24"/>
          <w:szCs w:val="24"/>
          <w:u w:color="FF0000"/>
        </w:rPr>
        <w:t>),</w:t>
      </w:r>
      <w:r>
        <w:rPr>
          <w:color w:val="212121"/>
          <w:spacing w:val="-15"/>
          <w:sz w:val="24"/>
          <w:szCs w:val="24"/>
          <w:u w:color="FF0000"/>
        </w:rPr>
        <w:t xml:space="preserve"> </w:t>
      </w:r>
      <w:r>
        <w:rPr>
          <w:color w:val="212121"/>
          <w:sz w:val="24"/>
          <w:szCs w:val="24"/>
          <w:u w:color="FF0000"/>
        </w:rPr>
        <w:t>to ensure</w:t>
      </w:r>
      <w:r>
        <w:rPr>
          <w:color w:val="212121"/>
          <w:spacing w:val="-12"/>
          <w:sz w:val="24"/>
          <w:szCs w:val="24"/>
          <w:u w:color="FF0000"/>
        </w:rPr>
        <w:t xml:space="preserve"> </w:t>
      </w:r>
      <w:r>
        <w:rPr>
          <w:color w:val="212121"/>
          <w:sz w:val="24"/>
          <w:szCs w:val="24"/>
          <w:u w:color="FF0000"/>
        </w:rPr>
        <w:t>an</w:t>
      </w:r>
      <w:r>
        <w:rPr>
          <w:color w:val="212121"/>
          <w:spacing w:val="-23"/>
          <w:sz w:val="24"/>
          <w:szCs w:val="24"/>
          <w:u w:color="FF0000"/>
        </w:rPr>
        <w:t xml:space="preserve"> </w:t>
      </w:r>
      <w:r>
        <w:rPr>
          <w:color w:val="212121"/>
          <w:sz w:val="24"/>
          <w:szCs w:val="24"/>
          <w:u w:color="FF0000"/>
        </w:rPr>
        <w:t>integrated</w:t>
      </w:r>
      <w:r>
        <w:rPr>
          <w:color w:val="212121"/>
          <w:spacing w:val="-10"/>
          <w:sz w:val="24"/>
          <w:szCs w:val="24"/>
          <w:u w:color="FF0000"/>
        </w:rPr>
        <w:t xml:space="preserve"> </w:t>
      </w:r>
      <w:r>
        <w:rPr>
          <w:color w:val="212121"/>
          <w:sz w:val="24"/>
          <w:szCs w:val="24"/>
          <w:u w:color="FF0000"/>
        </w:rPr>
        <w:t>approach</w:t>
      </w:r>
      <w:r>
        <w:rPr>
          <w:color w:val="212121"/>
          <w:spacing w:val="-14"/>
          <w:sz w:val="24"/>
          <w:szCs w:val="24"/>
          <w:u w:color="FF0000"/>
        </w:rPr>
        <w:t xml:space="preserve"> </w:t>
      </w:r>
      <w:r>
        <w:rPr>
          <w:color w:val="212121"/>
          <w:sz w:val="24"/>
          <w:szCs w:val="24"/>
          <w:u w:color="FF0000"/>
        </w:rPr>
        <w:t>to</w:t>
      </w:r>
      <w:r>
        <w:rPr>
          <w:color w:val="212121"/>
          <w:spacing w:val="-24"/>
          <w:sz w:val="24"/>
          <w:szCs w:val="24"/>
          <w:u w:color="FF0000"/>
        </w:rPr>
        <w:t xml:space="preserve"> </w:t>
      </w:r>
      <w:r>
        <w:rPr>
          <w:color w:val="212121"/>
          <w:sz w:val="24"/>
          <w:szCs w:val="24"/>
          <w:u w:color="FF0000"/>
        </w:rPr>
        <w:t>service</w:t>
      </w:r>
      <w:r>
        <w:rPr>
          <w:color w:val="212121"/>
          <w:spacing w:val="-20"/>
          <w:sz w:val="24"/>
          <w:szCs w:val="24"/>
          <w:u w:color="FF0000"/>
        </w:rPr>
        <w:t xml:space="preserve"> </w:t>
      </w:r>
      <w:r>
        <w:rPr>
          <w:color w:val="212121"/>
          <w:sz w:val="24"/>
          <w:szCs w:val="24"/>
          <w:u w:color="FF0000"/>
        </w:rPr>
        <w:t>delivery</w:t>
      </w:r>
      <w:r>
        <w:rPr>
          <w:color w:val="212121"/>
          <w:spacing w:val="-23"/>
          <w:sz w:val="24"/>
          <w:szCs w:val="24"/>
          <w:u w:color="FF0000"/>
        </w:rPr>
        <w:t xml:space="preserve"> </w:t>
      </w:r>
      <w:r>
        <w:rPr>
          <w:color w:val="212121"/>
          <w:sz w:val="24"/>
          <w:szCs w:val="24"/>
          <w:u w:color="FF0000"/>
        </w:rPr>
        <w:t>at</w:t>
      </w:r>
      <w:r>
        <w:rPr>
          <w:color w:val="212121"/>
          <w:spacing w:val="-25"/>
          <w:sz w:val="24"/>
          <w:szCs w:val="24"/>
          <w:u w:color="FF0000"/>
        </w:rPr>
        <w:t xml:space="preserve"> </w:t>
      </w:r>
      <w:r>
        <w:rPr>
          <w:color w:val="212121"/>
          <w:sz w:val="24"/>
          <w:szCs w:val="24"/>
          <w:u w:color="FF0000"/>
        </w:rPr>
        <w:t>local</w:t>
      </w:r>
      <w:r>
        <w:rPr>
          <w:color w:val="212121"/>
          <w:spacing w:val="-19"/>
          <w:sz w:val="24"/>
          <w:szCs w:val="24"/>
          <w:u w:color="FF0000"/>
        </w:rPr>
        <w:t xml:space="preserve"> </w:t>
      </w:r>
      <w:proofErr w:type="gramStart"/>
      <w:r>
        <w:rPr>
          <w:color w:val="212121"/>
          <w:sz w:val="24"/>
          <w:szCs w:val="24"/>
          <w:u w:color="FF0000"/>
        </w:rPr>
        <w:t>level;</w:t>
      </w:r>
      <w:proofErr w:type="gramEnd"/>
    </w:p>
    <w:p w14:paraId="55C5252A" w14:textId="77777777" w:rsidR="000D0BCD" w:rsidRDefault="000D0BCD" w:rsidP="000D0BCD">
      <w:pPr>
        <w:pStyle w:val="BodyText"/>
        <w:spacing w:before="7"/>
        <w:rPr>
          <w:sz w:val="23"/>
          <w:szCs w:val="23"/>
        </w:rPr>
      </w:pPr>
    </w:p>
    <w:p w14:paraId="6A1E70C1" w14:textId="77777777" w:rsidR="000D0BCD" w:rsidRDefault="000D0BCD" w:rsidP="000D0BCD">
      <w:pPr>
        <w:pStyle w:val="BodyText"/>
        <w:tabs>
          <w:tab w:val="left" w:pos="1691"/>
        </w:tabs>
        <w:spacing w:line="225" w:lineRule="auto"/>
        <w:ind w:left="1686" w:right="797" w:hanging="666"/>
      </w:pPr>
      <w:r>
        <w:t>2.10</w:t>
      </w:r>
      <w:r>
        <w:rPr>
          <w:spacing w:val="-3"/>
          <w:sz w:val="23"/>
          <w:szCs w:val="23"/>
        </w:rPr>
        <w:tab/>
      </w:r>
      <w:r>
        <w:rPr>
          <w:spacing w:val="-3"/>
          <w:sz w:val="23"/>
          <w:szCs w:val="23"/>
        </w:rPr>
        <w:tab/>
      </w:r>
      <w:r>
        <w:t xml:space="preserve">to support the development of resource-based activities Including business, tourism and forestry;  </w:t>
      </w:r>
    </w:p>
    <w:p w14:paraId="2F7EC549" w14:textId="77777777" w:rsidR="000D0BCD" w:rsidRDefault="000D0BCD" w:rsidP="000D0BCD">
      <w:pPr>
        <w:pStyle w:val="BodyText"/>
        <w:tabs>
          <w:tab w:val="left" w:pos="1691"/>
        </w:tabs>
        <w:spacing w:line="225" w:lineRule="auto"/>
        <w:ind w:left="1686" w:right="797" w:hanging="666"/>
      </w:pPr>
    </w:p>
    <w:p w14:paraId="0974265B" w14:textId="77777777" w:rsidR="000D0BCD" w:rsidRDefault="000D0BCD" w:rsidP="000D0BCD">
      <w:pPr>
        <w:pStyle w:val="BodyText"/>
        <w:tabs>
          <w:tab w:val="left" w:pos="1691"/>
        </w:tabs>
        <w:spacing w:line="225" w:lineRule="auto"/>
        <w:ind w:left="1686" w:right="797" w:hanging="666"/>
      </w:pPr>
      <w:r>
        <w:t xml:space="preserve">2.11  to promote equality of opportunity in the assessment of applications for aid; and     </w:t>
      </w:r>
    </w:p>
    <w:p w14:paraId="072FA3F6" w14:textId="770C12B3" w:rsidR="000D0BCD" w:rsidRDefault="000D0BCD" w:rsidP="000D0BCD">
      <w:pPr>
        <w:pStyle w:val="BodyText"/>
        <w:tabs>
          <w:tab w:val="left" w:pos="1691"/>
        </w:tabs>
        <w:spacing w:line="225" w:lineRule="auto"/>
        <w:ind w:left="1686" w:right="797" w:hanging="666"/>
      </w:pPr>
      <w:r>
        <w:t xml:space="preserve">2.12   to promote, support, assist and engage </w:t>
      </w:r>
      <w:r w:rsidR="00D03915">
        <w:t>in activities</w:t>
      </w:r>
      <w:r>
        <w:t xml:space="preserve"> in support of the development of Infrastructure.</w:t>
      </w:r>
    </w:p>
    <w:p w14:paraId="49B1D6D4" w14:textId="77777777" w:rsidR="000D0BCD" w:rsidRDefault="000D0BCD" w:rsidP="000D0BCD">
      <w:pPr>
        <w:pStyle w:val="BodyText"/>
        <w:rPr>
          <w:sz w:val="26"/>
          <w:szCs w:val="26"/>
        </w:rPr>
      </w:pPr>
    </w:p>
    <w:p w14:paraId="0FCCC645" w14:textId="77777777" w:rsidR="00866563" w:rsidRDefault="00A920C1"/>
    <w:sectPr w:rsidR="0086656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9B3ED" w14:textId="77777777" w:rsidR="00A920C1" w:rsidRDefault="00A920C1">
      <w:r>
        <w:separator/>
      </w:r>
    </w:p>
  </w:endnote>
  <w:endnote w:type="continuationSeparator" w:id="0">
    <w:p w14:paraId="2409CE34" w14:textId="77777777" w:rsidR="00A920C1" w:rsidRDefault="00A9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1BBF8" w14:textId="77777777" w:rsidR="00A920C1" w:rsidRDefault="00A920C1">
      <w:r>
        <w:separator/>
      </w:r>
    </w:p>
  </w:footnote>
  <w:footnote w:type="continuationSeparator" w:id="0">
    <w:p w14:paraId="27B5B708" w14:textId="77777777" w:rsidR="00A920C1" w:rsidRDefault="00A92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CC689" w14:textId="6EAE3A05" w:rsidR="00ED6407" w:rsidRDefault="00D03915">
    <w:pPr>
      <w:pStyle w:val="HeaderFooterA"/>
    </w:pPr>
    <w:r>
      <w:rPr>
        <w:noProof/>
        <w14:textOutline w14:w="0" w14:cap="rnd" w14:cmpd="sng" w14:algn="ctr">
          <w14:noFill/>
          <w14:prstDash w14:val="solid"/>
          <w14:bevel/>
        </w14:textOutline>
      </w:rPr>
      <w:drawing>
        <wp:anchor distT="0" distB="0" distL="114300" distR="114300" simplePos="0" relativeHeight="251660288" behindDoc="0" locked="0" layoutInCell="1" allowOverlap="1" wp14:anchorId="2CF4BF37" wp14:editId="5F60FB26">
          <wp:simplePos x="0" y="0"/>
          <wp:positionH relativeFrom="column">
            <wp:posOffset>-693420</wp:posOffset>
          </wp:positionH>
          <wp:positionV relativeFrom="paragraph">
            <wp:posOffset>-312420</wp:posOffset>
          </wp:positionV>
          <wp:extent cx="1071115" cy="1058236"/>
          <wp:effectExtent l="0" t="0" r="0" b="8890"/>
          <wp:wrapSquare wrapText="bothSides"/>
          <wp:docPr id="3" name="Picture 3" descr="A picture containing to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o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115" cy="10582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0BCD"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1C28FAAF" wp14:editId="6B25C352">
              <wp:simplePos x="0" y="0"/>
              <wp:positionH relativeFrom="page">
                <wp:posOffset>3810891</wp:posOffset>
              </wp:positionH>
              <wp:positionV relativeFrom="page">
                <wp:posOffset>9691272</wp:posOffset>
              </wp:positionV>
              <wp:extent cx="194313" cy="228600"/>
              <wp:effectExtent l="0" t="0" r="0" b="0"/>
              <wp:wrapNone/>
              <wp:docPr id="1073741825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3" cy="2286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99FF2DB" w14:textId="6508D29F" w:rsidR="00ED6407" w:rsidRDefault="00A920C1">
                          <w:pPr>
                            <w:pStyle w:val="BodyA"/>
                            <w:spacing w:before="98"/>
                            <w:ind w:left="94"/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28FAAF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officeArt object" style="position:absolute;margin-left:300.05pt;margin-top:763.1pt;width:15.3pt;height:18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" filled="f" stroked="f" strokeweight="1pt">
              <v:stroke miterlimit="4"/>
              <v:textbox inset="0,0,0,0">
                <w:txbxContent>
                  <w:p w14:paraId="299FF2DB" w14:textId="6508D29F" w:rsidR="00ED6407" w:rsidRDefault="00A920C1">
                    <w:pPr>
                      <w:pStyle w:val="BodyA"/>
                      <w:spacing w:before="98"/>
                      <w:ind w:left="94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5679D"/>
    <w:multiLevelType w:val="multilevel"/>
    <w:tmpl w:val="EA7E7404"/>
    <w:styleLink w:val="ImportedStyle1"/>
    <w:lvl w:ilvl="0">
      <w:start w:val="1"/>
      <w:numFmt w:val="decimal"/>
      <w:lvlText w:val="%1."/>
      <w:lvlJc w:val="left"/>
      <w:pPr>
        <w:tabs>
          <w:tab w:val="left" w:pos="1098"/>
        </w:tabs>
        <w:ind w:left="1097" w:hanging="8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098"/>
        </w:tabs>
        <w:ind w:left="1672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098"/>
        </w:tabs>
        <w:ind w:left="2682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098"/>
        </w:tabs>
        <w:ind w:left="316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098"/>
        </w:tabs>
        <w:ind w:left="417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098"/>
        </w:tabs>
        <w:ind w:left="518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098"/>
        </w:tabs>
        <w:ind w:left="619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098"/>
        </w:tabs>
        <w:ind w:left="720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098"/>
        </w:tabs>
        <w:ind w:left="821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3415A4D"/>
    <w:multiLevelType w:val="multilevel"/>
    <w:tmpl w:val="EA7E7404"/>
    <w:numStyleLink w:val="ImportedStyle1"/>
  </w:abstractNum>
  <w:num w:numId="1">
    <w:abstractNumId w:val="0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left" w:pos="1083"/>
            <w:tab w:val="left" w:pos="1084"/>
          </w:tabs>
          <w:ind w:left="1066" w:hanging="8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1083"/>
            <w:tab w:val="left" w:pos="1084"/>
          </w:tabs>
          <w:ind w:left="1641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083"/>
            <w:tab w:val="left" w:pos="1084"/>
          </w:tabs>
          <w:ind w:left="2627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083"/>
            <w:tab w:val="left" w:pos="1084"/>
          </w:tabs>
          <w:ind w:left="3091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083"/>
            <w:tab w:val="left" w:pos="1084"/>
          </w:tabs>
          <w:ind w:left="4077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083"/>
            <w:tab w:val="left" w:pos="1084"/>
          </w:tabs>
          <w:ind w:left="5063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083"/>
            <w:tab w:val="left" w:pos="1084"/>
          </w:tabs>
          <w:ind w:left="6049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083"/>
            <w:tab w:val="left" w:pos="1084"/>
          </w:tabs>
          <w:ind w:left="7035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083"/>
            <w:tab w:val="left" w:pos="1084"/>
          </w:tabs>
          <w:ind w:left="8021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left" w:pos="1062"/>
          </w:tabs>
          <w:ind w:left="1059" w:hanging="8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1727"/>
            <w:tab w:val="left" w:pos="1728"/>
          </w:tabs>
          <w:ind w:left="1722" w:hanging="6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727"/>
            <w:tab w:val="left" w:pos="1728"/>
          </w:tabs>
          <w:ind w:left="2771" w:hanging="6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727"/>
            <w:tab w:val="left" w:pos="1728"/>
          </w:tabs>
          <w:ind w:left="3280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727"/>
            <w:tab w:val="left" w:pos="1728"/>
          </w:tabs>
          <w:ind w:left="4329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727"/>
            <w:tab w:val="left" w:pos="1728"/>
          </w:tabs>
          <w:ind w:left="5378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727"/>
            <w:tab w:val="left" w:pos="1728"/>
          </w:tabs>
          <w:ind w:left="6427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727"/>
            <w:tab w:val="left" w:pos="1728"/>
          </w:tabs>
          <w:ind w:left="7476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727"/>
            <w:tab w:val="left" w:pos="1728"/>
          </w:tabs>
          <w:ind w:left="8525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ind w:left="1059" w:hanging="8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1720"/>
            <w:tab w:val="left" w:pos="1721"/>
          </w:tabs>
          <w:ind w:left="1701" w:hanging="6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720"/>
            <w:tab w:val="left" w:pos="1721"/>
          </w:tabs>
          <w:ind w:left="2743" w:hanging="6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720"/>
            <w:tab w:val="left" w:pos="1721"/>
          </w:tabs>
          <w:ind w:left="3259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720"/>
            <w:tab w:val="left" w:pos="1721"/>
          </w:tabs>
          <w:ind w:left="4301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720"/>
            <w:tab w:val="left" w:pos="1721"/>
          </w:tabs>
          <w:ind w:left="5343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720"/>
            <w:tab w:val="left" w:pos="1721"/>
          </w:tabs>
          <w:ind w:left="6385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720"/>
            <w:tab w:val="left" w:pos="1721"/>
          </w:tabs>
          <w:ind w:left="7427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720"/>
            <w:tab w:val="left" w:pos="1721"/>
          </w:tabs>
          <w:ind w:left="8469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lvl w:ilvl="0">
        <w:start w:val="1"/>
        <w:numFmt w:val="decimal"/>
        <w:lvlText w:val="%1."/>
        <w:lvlJc w:val="left"/>
        <w:pPr>
          <w:ind w:left="1059" w:hanging="8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00" w:hanging="6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721" w:hanging="6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3193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4213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5233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6253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273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8293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lvl w:ilvl="0">
        <w:start w:val="1"/>
        <w:numFmt w:val="decimal"/>
        <w:lvlText w:val="%1."/>
        <w:lvlJc w:val="left"/>
        <w:pPr>
          <w:ind w:left="1059" w:hanging="8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1692"/>
          </w:tabs>
          <w:ind w:left="1679" w:hanging="6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692"/>
          </w:tabs>
          <w:ind w:left="2692" w:hanging="6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692"/>
          </w:tabs>
          <w:ind w:left="3172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692"/>
          </w:tabs>
          <w:ind w:left="4185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692"/>
          </w:tabs>
          <w:ind w:left="5198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692"/>
          </w:tabs>
          <w:ind w:left="6211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692"/>
          </w:tabs>
          <w:ind w:left="7224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692"/>
          </w:tabs>
          <w:ind w:left="8237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pPr>
          <w:ind w:left="1059" w:hanging="8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1683"/>
            <w:tab w:val="left" w:pos="1685"/>
          </w:tabs>
          <w:ind w:left="1679" w:hanging="6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683"/>
            <w:tab w:val="left" w:pos="1685"/>
          </w:tabs>
          <w:ind w:left="2678" w:hanging="6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683"/>
            <w:tab w:val="left" w:pos="1685"/>
          </w:tabs>
          <w:ind w:left="3130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683"/>
            <w:tab w:val="left" w:pos="1685"/>
          </w:tabs>
          <w:ind w:left="4129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683"/>
            <w:tab w:val="left" w:pos="1685"/>
          </w:tabs>
          <w:ind w:left="5128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683"/>
            <w:tab w:val="left" w:pos="1685"/>
          </w:tabs>
          <w:ind w:left="6127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683"/>
            <w:tab w:val="left" w:pos="1685"/>
          </w:tabs>
          <w:ind w:left="7126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683"/>
            <w:tab w:val="left" w:pos="1685"/>
          </w:tabs>
          <w:ind w:left="8125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"/>
    <w:lvlOverride w:ilvl="0">
      <w:lvl w:ilvl="0">
        <w:start w:val="1"/>
        <w:numFmt w:val="decimal"/>
        <w:lvlText w:val="%1."/>
        <w:lvlJc w:val="left"/>
        <w:pPr>
          <w:ind w:left="1059" w:hanging="8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1663"/>
          </w:tabs>
          <w:ind w:left="1662" w:hanging="6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663"/>
          </w:tabs>
          <w:ind w:left="2645" w:hanging="6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663"/>
          </w:tabs>
          <w:ind w:left="3082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663"/>
          </w:tabs>
          <w:ind w:left="4065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663"/>
          </w:tabs>
          <w:ind w:left="5048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663"/>
          </w:tabs>
          <w:ind w:left="6031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663"/>
          </w:tabs>
          <w:ind w:left="7014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663"/>
          </w:tabs>
          <w:ind w:left="7997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  <w:lvlOverride w:ilvl="0">
      <w:lvl w:ilvl="0">
        <w:start w:val="1"/>
        <w:numFmt w:val="decimal"/>
        <w:lvlText w:val="%1."/>
        <w:lvlJc w:val="left"/>
        <w:pPr>
          <w:ind w:left="1059" w:hanging="8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1655"/>
            <w:tab w:val="left" w:pos="1656"/>
          </w:tabs>
          <w:ind w:left="1654" w:hanging="6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655"/>
            <w:tab w:val="left" w:pos="1656"/>
          </w:tabs>
          <w:ind w:left="2630" w:hanging="6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655"/>
            <w:tab w:val="left" w:pos="1656"/>
          </w:tabs>
          <w:ind w:left="3061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655"/>
            <w:tab w:val="left" w:pos="1656"/>
          </w:tabs>
          <w:ind w:left="4037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655"/>
            <w:tab w:val="left" w:pos="1656"/>
          </w:tabs>
          <w:ind w:left="5013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655"/>
            <w:tab w:val="left" w:pos="1656"/>
          </w:tabs>
          <w:ind w:left="5989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655"/>
            <w:tab w:val="left" w:pos="1656"/>
          </w:tabs>
          <w:ind w:left="6965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655"/>
            <w:tab w:val="left" w:pos="1656"/>
          </w:tabs>
          <w:ind w:left="7941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"/>
    <w:lvlOverride w:ilvl="0">
      <w:lvl w:ilvl="0">
        <w:start w:val="1"/>
        <w:numFmt w:val="decimal"/>
        <w:lvlText w:val="%1."/>
        <w:lvlJc w:val="left"/>
        <w:pPr>
          <w:ind w:left="1059" w:hanging="8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1641"/>
          </w:tabs>
          <w:ind w:left="1640" w:hanging="6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641"/>
          </w:tabs>
          <w:ind w:left="2609" w:hanging="6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641"/>
          </w:tabs>
          <w:ind w:left="3040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641"/>
          </w:tabs>
          <w:ind w:left="4009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641"/>
          </w:tabs>
          <w:ind w:left="4978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641"/>
          </w:tabs>
          <w:ind w:left="5947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641"/>
          </w:tabs>
          <w:ind w:left="6916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641"/>
          </w:tabs>
          <w:ind w:left="7885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1059" w:hanging="8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9"/>
      <w:lvl w:ilvl="1">
        <w:start w:val="9"/>
        <w:numFmt w:val="decimal"/>
        <w:lvlText w:val="%1.%2."/>
        <w:lvlJc w:val="left"/>
        <w:pPr>
          <w:tabs>
            <w:tab w:val="left" w:pos="1691"/>
            <w:tab w:val="left" w:pos="1692"/>
          </w:tabs>
          <w:ind w:left="1690" w:hanging="6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1691"/>
            <w:tab w:val="left" w:pos="1692"/>
          </w:tabs>
          <w:ind w:left="2717" w:hanging="6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1691"/>
            <w:tab w:val="left" w:pos="1692"/>
          </w:tabs>
          <w:ind w:left="3214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1691"/>
            <w:tab w:val="left" w:pos="1692"/>
          </w:tabs>
          <w:ind w:left="4241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691"/>
            <w:tab w:val="left" w:pos="1692"/>
          </w:tabs>
          <w:ind w:left="5268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691"/>
            <w:tab w:val="left" w:pos="1692"/>
          </w:tabs>
          <w:ind w:left="6295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691"/>
            <w:tab w:val="left" w:pos="1692"/>
          </w:tabs>
          <w:ind w:left="7322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691"/>
            <w:tab w:val="left" w:pos="1692"/>
          </w:tabs>
          <w:ind w:left="8349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"/>
    <w:lvlOverride w:ilvl="0">
      <w:startOverride w:val="4"/>
      <w:lvl w:ilvl="0">
        <w:start w:val="4"/>
        <w:numFmt w:val="decimal"/>
        <w:lvlText w:val="%1."/>
        <w:lvlJc w:val="left"/>
        <w:pPr>
          <w:tabs>
            <w:tab w:val="num" w:pos="1019"/>
          </w:tabs>
          <w:ind w:left="1207" w:hanging="5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1675"/>
            <w:tab w:val="left" w:pos="1676"/>
          </w:tabs>
          <w:ind w:left="1207" w:hanging="5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1675"/>
            <w:tab w:val="left" w:pos="1676"/>
          </w:tabs>
          <w:ind w:left="1820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1675"/>
            <w:tab w:val="left" w:pos="1676"/>
          </w:tabs>
          <w:ind w:left="2833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1675"/>
            <w:tab w:val="left" w:pos="1676"/>
          </w:tabs>
          <w:ind w:left="3846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675"/>
            <w:tab w:val="left" w:pos="1676"/>
          </w:tabs>
          <w:ind w:left="4859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675"/>
            <w:tab w:val="left" w:pos="1676"/>
          </w:tabs>
          <w:ind w:left="5872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675"/>
            <w:tab w:val="left" w:pos="1676"/>
          </w:tabs>
          <w:ind w:left="6885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675"/>
            <w:tab w:val="left" w:pos="1676"/>
          </w:tabs>
          <w:ind w:left="7898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1019"/>
          </w:tabs>
          <w:ind w:left="1207" w:hanging="5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1552"/>
            <w:tab w:val="left" w:pos="1553"/>
          </w:tabs>
          <w:ind w:left="1207" w:hanging="5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552"/>
            <w:tab w:val="left" w:pos="1553"/>
          </w:tabs>
          <w:ind w:left="1812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552"/>
            <w:tab w:val="left" w:pos="1553"/>
          </w:tabs>
          <w:ind w:left="2817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552"/>
            <w:tab w:val="left" w:pos="1553"/>
          </w:tabs>
          <w:ind w:left="3822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552"/>
            <w:tab w:val="left" w:pos="1553"/>
          </w:tabs>
          <w:ind w:left="4827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552"/>
            <w:tab w:val="left" w:pos="1553"/>
          </w:tabs>
          <w:ind w:left="5832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552"/>
            <w:tab w:val="left" w:pos="1553"/>
          </w:tabs>
          <w:ind w:left="6837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552"/>
            <w:tab w:val="left" w:pos="1553"/>
          </w:tabs>
          <w:ind w:left="7842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1019"/>
          </w:tabs>
          <w:ind w:left="1207" w:hanging="5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1537"/>
            <w:tab w:val="left" w:pos="1539"/>
          </w:tabs>
          <w:ind w:left="1207" w:hanging="5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537"/>
            <w:tab w:val="left" w:pos="1539"/>
          </w:tabs>
          <w:ind w:left="1806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537"/>
            <w:tab w:val="left" w:pos="1539"/>
          </w:tabs>
          <w:ind w:left="2805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537"/>
            <w:tab w:val="left" w:pos="1539"/>
          </w:tabs>
          <w:ind w:left="3804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537"/>
            <w:tab w:val="left" w:pos="1539"/>
          </w:tabs>
          <w:ind w:left="4803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537"/>
            <w:tab w:val="left" w:pos="1539"/>
          </w:tabs>
          <w:ind w:left="5802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537"/>
            <w:tab w:val="left" w:pos="1539"/>
          </w:tabs>
          <w:ind w:left="6801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537"/>
            <w:tab w:val="left" w:pos="1539"/>
          </w:tabs>
          <w:ind w:left="7800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1019"/>
          </w:tabs>
          <w:ind w:left="1207" w:hanging="5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1523"/>
            <w:tab w:val="left" w:pos="1524"/>
          </w:tabs>
          <w:ind w:left="1207" w:hanging="5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523"/>
            <w:tab w:val="left" w:pos="1524"/>
          </w:tabs>
          <w:ind w:left="1798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523"/>
            <w:tab w:val="left" w:pos="1524"/>
          </w:tabs>
          <w:ind w:left="2789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523"/>
            <w:tab w:val="left" w:pos="1524"/>
          </w:tabs>
          <w:ind w:left="3780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523"/>
            <w:tab w:val="left" w:pos="1524"/>
          </w:tabs>
          <w:ind w:left="4771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523"/>
            <w:tab w:val="left" w:pos="1524"/>
          </w:tabs>
          <w:ind w:left="5762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523"/>
            <w:tab w:val="left" w:pos="1524"/>
          </w:tabs>
          <w:ind w:left="6753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523"/>
            <w:tab w:val="left" w:pos="1524"/>
          </w:tabs>
          <w:ind w:left="7744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1019"/>
          </w:tabs>
          <w:ind w:left="1207" w:hanging="5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1523"/>
            <w:tab w:val="left" w:pos="1524"/>
          </w:tabs>
          <w:ind w:left="1207" w:hanging="5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523"/>
            <w:tab w:val="left" w:pos="1524"/>
          </w:tabs>
          <w:ind w:left="1784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523"/>
            <w:tab w:val="left" w:pos="1524"/>
          </w:tabs>
          <w:ind w:left="2761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523"/>
            <w:tab w:val="left" w:pos="1524"/>
          </w:tabs>
          <w:ind w:left="3738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523"/>
            <w:tab w:val="left" w:pos="1524"/>
          </w:tabs>
          <w:ind w:left="4715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523"/>
            <w:tab w:val="left" w:pos="1524"/>
          </w:tabs>
          <w:ind w:left="5692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523"/>
            <w:tab w:val="left" w:pos="1524"/>
          </w:tabs>
          <w:ind w:left="6669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523"/>
            <w:tab w:val="left" w:pos="1524"/>
          </w:tabs>
          <w:ind w:left="7646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1019"/>
          </w:tabs>
          <w:ind w:left="1207" w:hanging="5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1638"/>
            <w:tab w:val="left" w:pos="1640"/>
          </w:tabs>
          <w:ind w:left="1207" w:hanging="5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638"/>
            <w:tab w:val="left" w:pos="1640"/>
          </w:tabs>
          <w:ind w:left="1783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638"/>
            <w:tab w:val="left" w:pos="1640"/>
          </w:tabs>
          <w:ind w:left="2759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638"/>
            <w:tab w:val="left" w:pos="1640"/>
          </w:tabs>
          <w:ind w:left="3735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638"/>
            <w:tab w:val="left" w:pos="1640"/>
          </w:tabs>
          <w:ind w:left="4711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638"/>
            <w:tab w:val="left" w:pos="1640"/>
          </w:tabs>
          <w:ind w:left="5687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638"/>
            <w:tab w:val="left" w:pos="1640"/>
          </w:tabs>
          <w:ind w:left="6663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638"/>
            <w:tab w:val="left" w:pos="1640"/>
          </w:tabs>
          <w:ind w:left="7639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1019"/>
          </w:tabs>
          <w:ind w:left="1207" w:hanging="5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1509"/>
            <w:tab w:val="left" w:pos="1510"/>
          </w:tabs>
          <w:ind w:left="1207" w:hanging="5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509"/>
            <w:tab w:val="left" w:pos="1510"/>
          </w:tabs>
          <w:ind w:left="1777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509"/>
            <w:tab w:val="left" w:pos="1510"/>
          </w:tabs>
          <w:ind w:left="2747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509"/>
            <w:tab w:val="left" w:pos="1510"/>
          </w:tabs>
          <w:ind w:left="3717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509"/>
            <w:tab w:val="left" w:pos="1510"/>
          </w:tabs>
          <w:ind w:left="4687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509"/>
            <w:tab w:val="left" w:pos="1510"/>
          </w:tabs>
          <w:ind w:left="5657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509"/>
            <w:tab w:val="left" w:pos="1510"/>
          </w:tabs>
          <w:ind w:left="6627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509"/>
            <w:tab w:val="left" w:pos="1510"/>
          </w:tabs>
          <w:ind w:left="7597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BCD"/>
    <w:rsid w:val="000D0BCD"/>
    <w:rsid w:val="003B6FFF"/>
    <w:rsid w:val="007F4DA0"/>
    <w:rsid w:val="00A920C1"/>
    <w:rsid w:val="00D0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0F0EC"/>
  <w15:chartTrackingRefBased/>
  <w15:docId w15:val="{4BBB8551-00AA-4721-9683-5C14F457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B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0D0BC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IE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A">
    <w:name w:val="Header &amp; Footer A"/>
    <w:rsid w:val="000D0BC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val="en-US" w:eastAsia="en-IE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odyText">
    <w:name w:val="Body Text"/>
    <w:link w:val="BodyTextChar"/>
    <w:rsid w:val="000D0BC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n-US" w:eastAsia="en-IE"/>
    </w:rPr>
  </w:style>
  <w:style w:type="character" w:customStyle="1" w:styleId="BodyTextChar">
    <w:name w:val="Body Text Char"/>
    <w:basedOn w:val="DefaultParagraphFont"/>
    <w:link w:val="BodyText"/>
    <w:rsid w:val="000D0BCD"/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n-US" w:eastAsia="en-IE"/>
    </w:rPr>
  </w:style>
  <w:style w:type="paragraph" w:customStyle="1" w:styleId="BodyA">
    <w:name w:val="Body A"/>
    <w:rsid w:val="000D0BC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u w:color="000000"/>
      <w:bdr w:val="nil"/>
      <w:lang w:val="pt-PT" w:eastAsia="en-IE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rsid w:val="000D0BC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207" w:hanging="533"/>
      <w:jc w:val="both"/>
    </w:pPr>
    <w:rPr>
      <w:rFonts w:ascii="Arial" w:eastAsia="Arial Unicode MS" w:hAnsi="Arial" w:cs="Arial Unicode MS"/>
      <w:color w:val="000000"/>
      <w:u w:color="000000"/>
      <w:bdr w:val="nil"/>
      <w:lang w:val="en-US" w:eastAsia="en-IE"/>
    </w:rPr>
  </w:style>
  <w:style w:type="numbering" w:customStyle="1" w:styleId="ImportedStyle1">
    <w:name w:val="Imported Style 1"/>
    <w:rsid w:val="000D0BC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D039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91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039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915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C2C319332A644B2986739AEA87568" ma:contentTypeVersion="12" ma:contentTypeDescription="Create a new document." ma:contentTypeScope="" ma:versionID="0f445076f8121d1386ac366aa11cd339">
  <xsd:schema xmlns:xsd="http://www.w3.org/2001/XMLSchema" xmlns:xs="http://www.w3.org/2001/XMLSchema" xmlns:p="http://schemas.microsoft.com/office/2006/metadata/properties" xmlns:ns2="fc5ff7e8-c96f-42c8-b7e2-2f80b9ab91b0" xmlns:ns3="b1d9dd72-8176-4e5a-aea1-460dbcc60c05" targetNamespace="http://schemas.microsoft.com/office/2006/metadata/properties" ma:root="true" ma:fieldsID="9a23098be29a0555d40b196f2a3dd6d5" ns2:_="" ns3:_="">
    <xsd:import namespace="fc5ff7e8-c96f-42c8-b7e2-2f80b9ab91b0"/>
    <xsd:import namespace="b1d9dd72-8176-4e5a-aea1-460dbcc60c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ff7e8-c96f-42c8-b7e2-2f80b9ab91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9dd72-8176-4e5a-aea1-460dbcc60c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4D9074-16CA-48E0-9617-8A2226F7FC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86E962-6EEF-4247-96D4-9156B5C5D2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7318DE-0BE9-415E-AE72-2804317A1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5ff7e8-c96f-42c8-b7e2-2f80b9ab91b0"/>
    <ds:schemaRef ds:uri="b1d9dd72-8176-4e5a-aea1-460dbcc60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Leogue</dc:creator>
  <cp:keywords/>
  <dc:description/>
  <cp:lastModifiedBy>Catherine Connolly</cp:lastModifiedBy>
  <cp:revision>2</cp:revision>
  <dcterms:created xsi:type="dcterms:W3CDTF">2020-09-22T14:23:00Z</dcterms:created>
  <dcterms:modified xsi:type="dcterms:W3CDTF">2020-09-22T14:23:00Z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0x010100ADAC2C319332A644B2986739AEA87568</vt:lpwstr>
  </property>
</Properties>
</file>